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46300B" w14:textId="3CAC0914" w:rsidR="00690FBE" w:rsidRDefault="00690FBE" w:rsidP="00873B0D">
      <w:pPr>
        <w:jc w:val="center"/>
        <w:rPr>
          <w:rFonts w:ascii="Times New Roman" w:hAnsi="Times New Roman" w:cs="Times New Roman"/>
          <w:b/>
          <w:bCs/>
          <w:sz w:val="28"/>
          <w:szCs w:val="28"/>
        </w:rPr>
      </w:pPr>
      <w:r w:rsidRPr="00254E6B">
        <w:rPr>
          <w:rFonts w:ascii="Times New Roman" w:hAnsi="Times New Roman" w:cs="Times New Roman"/>
          <w:b/>
          <w:bCs/>
          <w:sz w:val="28"/>
          <w:szCs w:val="28"/>
        </w:rPr>
        <w:t>Biểu dương các gia đình, dòng họ, cộng đồng, đơn vị học tập tiêu biểu</w:t>
      </w:r>
    </w:p>
    <w:p w14:paraId="06ADC44E" w14:textId="77777777" w:rsidR="00873B0D" w:rsidRPr="00254E6B" w:rsidRDefault="00873B0D" w:rsidP="00873B0D">
      <w:pPr>
        <w:jc w:val="center"/>
        <w:rPr>
          <w:rFonts w:ascii="Times New Roman" w:hAnsi="Times New Roman" w:cs="Times New Roman"/>
          <w:b/>
          <w:bCs/>
          <w:sz w:val="28"/>
          <w:szCs w:val="28"/>
        </w:rPr>
      </w:pPr>
    </w:p>
    <w:p w14:paraId="5350A18D" w14:textId="144881E6" w:rsidR="00690FBE" w:rsidRDefault="00690FBE" w:rsidP="00574DA9">
      <w:pPr>
        <w:ind w:firstLine="720"/>
        <w:jc w:val="both"/>
        <w:rPr>
          <w:rFonts w:ascii="Times New Roman" w:hAnsi="Times New Roman" w:cs="Times New Roman"/>
          <w:sz w:val="28"/>
          <w:szCs w:val="28"/>
        </w:rPr>
      </w:pPr>
      <w:r>
        <w:rPr>
          <w:rFonts w:ascii="Times New Roman" w:hAnsi="Times New Roman" w:cs="Times New Roman"/>
          <w:sz w:val="28"/>
          <w:szCs w:val="28"/>
        </w:rPr>
        <w:t xml:space="preserve">Ngày 30/6, </w:t>
      </w:r>
      <w:r w:rsidR="00873B0D">
        <w:rPr>
          <w:rFonts w:ascii="Times New Roman" w:hAnsi="Times New Roman" w:cs="Times New Roman"/>
          <w:sz w:val="28"/>
          <w:szCs w:val="28"/>
        </w:rPr>
        <w:t xml:space="preserve">Ban Chỉ </w:t>
      </w:r>
      <w:r>
        <w:rPr>
          <w:rFonts w:ascii="Times New Roman" w:hAnsi="Times New Roman" w:cs="Times New Roman"/>
          <w:sz w:val="28"/>
          <w:szCs w:val="28"/>
        </w:rPr>
        <w:t xml:space="preserve">đạo </w:t>
      </w:r>
      <w:r w:rsidR="00873B0D">
        <w:rPr>
          <w:rFonts w:ascii="Times New Roman" w:hAnsi="Times New Roman" w:cs="Times New Roman"/>
          <w:sz w:val="28"/>
          <w:szCs w:val="28"/>
        </w:rPr>
        <w:t>Xã</w:t>
      </w:r>
      <w:r>
        <w:rPr>
          <w:rFonts w:ascii="Times New Roman" w:hAnsi="Times New Roman" w:cs="Times New Roman"/>
          <w:sz w:val="28"/>
          <w:szCs w:val="28"/>
        </w:rPr>
        <w:t xml:space="preserve"> hội học t</w:t>
      </w:r>
      <w:r w:rsidR="00E13079">
        <w:rPr>
          <w:rFonts w:ascii="Times New Roman" w:hAnsi="Times New Roman" w:cs="Times New Roman"/>
          <w:sz w:val="28"/>
          <w:szCs w:val="28"/>
        </w:rPr>
        <w:t>ậ</w:t>
      </w:r>
      <w:r>
        <w:rPr>
          <w:rFonts w:ascii="Times New Roman" w:hAnsi="Times New Roman" w:cs="Times New Roman"/>
          <w:sz w:val="28"/>
          <w:szCs w:val="28"/>
        </w:rPr>
        <w:t xml:space="preserve">p xã </w:t>
      </w:r>
      <w:r w:rsidR="00873B0D">
        <w:rPr>
          <w:rFonts w:ascii="Times New Roman" w:hAnsi="Times New Roman" w:cs="Times New Roman"/>
          <w:sz w:val="28"/>
          <w:szCs w:val="28"/>
        </w:rPr>
        <w:t xml:space="preserve">Đôn Châu </w:t>
      </w:r>
      <w:r>
        <w:rPr>
          <w:rFonts w:ascii="Times New Roman" w:hAnsi="Times New Roman" w:cs="Times New Roman"/>
          <w:sz w:val="28"/>
          <w:szCs w:val="28"/>
        </w:rPr>
        <w:t xml:space="preserve">tổ chức </w:t>
      </w:r>
      <w:r w:rsidR="00873B0D">
        <w:rPr>
          <w:rFonts w:ascii="Times New Roman" w:hAnsi="Times New Roman" w:cs="Times New Roman"/>
          <w:sz w:val="28"/>
          <w:szCs w:val="28"/>
        </w:rPr>
        <w:t>Đạ</w:t>
      </w:r>
      <w:r>
        <w:rPr>
          <w:rFonts w:ascii="Times New Roman" w:hAnsi="Times New Roman" w:cs="Times New Roman"/>
          <w:sz w:val="28"/>
          <w:szCs w:val="28"/>
        </w:rPr>
        <w:t xml:space="preserve">i hội </w:t>
      </w:r>
      <w:r w:rsidR="00873B0D">
        <w:rPr>
          <w:rFonts w:ascii="Times New Roman" w:hAnsi="Times New Roman" w:cs="Times New Roman"/>
          <w:sz w:val="28"/>
          <w:szCs w:val="28"/>
        </w:rPr>
        <w:t>Biểu</w:t>
      </w:r>
      <w:r>
        <w:rPr>
          <w:rFonts w:ascii="Times New Roman" w:hAnsi="Times New Roman" w:cs="Times New Roman"/>
          <w:sz w:val="28"/>
          <w:szCs w:val="28"/>
        </w:rPr>
        <w:t xml:space="preserve"> dương các gia đình, dòng họ, cộng đồng, đơn vị học tập tiêu biểu giai đoạn 2016-2020. Ông </w:t>
      </w:r>
      <w:r w:rsidR="00873B0D">
        <w:rPr>
          <w:rFonts w:ascii="Times New Roman" w:hAnsi="Times New Roman" w:cs="Times New Roman"/>
          <w:sz w:val="28"/>
          <w:szCs w:val="28"/>
        </w:rPr>
        <w:t>Trần Đạt Thông-</w:t>
      </w:r>
      <w:r w:rsidR="00873B0D" w:rsidRPr="000950EE">
        <w:rPr>
          <w:rFonts w:ascii="Times New Roman" w:hAnsi="Times New Roman" w:cs="Times New Roman"/>
          <w:sz w:val="28"/>
          <w:szCs w:val="28"/>
        </w:rPr>
        <w:t xml:space="preserve"> </w:t>
      </w:r>
      <w:r w:rsidR="00873B0D">
        <w:rPr>
          <w:rFonts w:ascii="Times New Roman" w:hAnsi="Times New Roman" w:cs="Times New Roman"/>
          <w:sz w:val="28"/>
          <w:szCs w:val="28"/>
        </w:rPr>
        <w:t xml:space="preserve">Chủ </w:t>
      </w:r>
      <w:r>
        <w:rPr>
          <w:rFonts w:ascii="Times New Roman" w:hAnsi="Times New Roman" w:cs="Times New Roman"/>
          <w:sz w:val="28"/>
          <w:szCs w:val="28"/>
        </w:rPr>
        <w:t xml:space="preserve">tịch </w:t>
      </w:r>
      <w:r w:rsidR="00873B0D">
        <w:rPr>
          <w:rFonts w:ascii="Times New Roman" w:hAnsi="Times New Roman" w:cs="Times New Roman"/>
          <w:sz w:val="28"/>
          <w:szCs w:val="28"/>
        </w:rPr>
        <w:t xml:space="preserve">Hội Khuyến </w:t>
      </w:r>
      <w:r>
        <w:rPr>
          <w:rFonts w:ascii="Times New Roman" w:hAnsi="Times New Roman" w:cs="Times New Roman"/>
          <w:sz w:val="28"/>
          <w:szCs w:val="28"/>
        </w:rPr>
        <w:t xml:space="preserve">học huyện </w:t>
      </w:r>
      <w:r w:rsidR="00873B0D">
        <w:rPr>
          <w:rFonts w:ascii="Times New Roman" w:hAnsi="Times New Roman" w:cs="Times New Roman"/>
          <w:sz w:val="28"/>
          <w:szCs w:val="28"/>
        </w:rPr>
        <w:t xml:space="preserve">Duyên Hải </w:t>
      </w:r>
      <w:r>
        <w:rPr>
          <w:rFonts w:ascii="Times New Roman" w:hAnsi="Times New Roman" w:cs="Times New Roman"/>
          <w:sz w:val="28"/>
          <w:szCs w:val="28"/>
        </w:rPr>
        <w:t>tới dự.</w:t>
      </w:r>
    </w:p>
    <w:p w14:paraId="5752876C" w14:textId="5328F30A" w:rsidR="00690FBE" w:rsidRPr="00471076" w:rsidRDefault="00D90259" w:rsidP="00873B0D">
      <w:pPr>
        <w:pStyle w:val="NormalWeb"/>
        <w:shd w:val="clear" w:color="auto" w:fill="FFFFFF"/>
        <w:spacing w:before="120" w:beforeAutospacing="0" w:after="240" w:afterAutospacing="0"/>
        <w:ind w:firstLine="720"/>
        <w:jc w:val="both"/>
        <w:rPr>
          <w:color w:val="0D0D0D" w:themeColor="text1" w:themeTint="F2"/>
          <w:sz w:val="28"/>
          <w:szCs w:val="28"/>
        </w:rPr>
      </w:pPr>
      <w:r>
        <w:rPr>
          <w:color w:val="0D0D0D" w:themeColor="text1" w:themeTint="F2"/>
          <w:sz w:val="28"/>
          <w:szCs w:val="28"/>
        </w:rPr>
        <w:t xml:space="preserve">Trong </w:t>
      </w:r>
      <w:r w:rsidRPr="00731138">
        <w:rPr>
          <w:color w:val="0D0D0D" w:themeColor="text1" w:themeTint="F2"/>
          <w:sz w:val="28"/>
          <w:szCs w:val="28"/>
        </w:rPr>
        <w:t>5 năm qua</w:t>
      </w:r>
      <w:r>
        <w:rPr>
          <w:color w:val="0D0D0D" w:themeColor="text1" w:themeTint="F2"/>
          <w:sz w:val="28"/>
          <w:szCs w:val="28"/>
        </w:rPr>
        <w:t>,</w:t>
      </w:r>
      <w:r w:rsidRPr="00731138">
        <w:rPr>
          <w:color w:val="0D0D0D" w:themeColor="text1" w:themeTint="F2"/>
          <w:sz w:val="28"/>
          <w:szCs w:val="28"/>
        </w:rPr>
        <w:t xml:space="preserve"> Hội Khuyến họ</w:t>
      </w:r>
      <w:r>
        <w:rPr>
          <w:color w:val="0D0D0D" w:themeColor="text1" w:themeTint="F2"/>
          <w:sz w:val="28"/>
          <w:szCs w:val="28"/>
        </w:rPr>
        <w:t>c xã Đôn Châu đã tổ chức tuyên truyền 219</w:t>
      </w:r>
      <w:r w:rsidRPr="00731138">
        <w:rPr>
          <w:color w:val="0D0D0D" w:themeColor="text1" w:themeTint="F2"/>
          <w:sz w:val="28"/>
          <w:szCs w:val="28"/>
        </w:rPr>
        <w:t xml:space="preserve"> cuộc</w:t>
      </w:r>
      <w:r>
        <w:rPr>
          <w:color w:val="0D0D0D" w:themeColor="text1" w:themeTint="F2"/>
          <w:sz w:val="28"/>
          <w:szCs w:val="28"/>
        </w:rPr>
        <w:t>,</w:t>
      </w:r>
      <w:r w:rsidRPr="00731138">
        <w:rPr>
          <w:color w:val="0D0D0D" w:themeColor="text1" w:themeTint="F2"/>
          <w:sz w:val="28"/>
          <w:szCs w:val="28"/>
        </w:rPr>
        <w:t xml:space="preserve"> có </w:t>
      </w:r>
      <w:r>
        <w:rPr>
          <w:color w:val="0D0D0D" w:themeColor="text1" w:themeTint="F2"/>
          <w:sz w:val="28"/>
          <w:szCs w:val="28"/>
        </w:rPr>
        <w:t xml:space="preserve">hơn 26 ngàn </w:t>
      </w:r>
      <w:r w:rsidRPr="00731138">
        <w:rPr>
          <w:color w:val="0D0D0D" w:themeColor="text1" w:themeTint="F2"/>
          <w:sz w:val="28"/>
          <w:szCs w:val="28"/>
        </w:rPr>
        <w:t>lượt người tham dự</w:t>
      </w:r>
      <w:r w:rsidR="00E13079">
        <w:rPr>
          <w:color w:val="0D0D0D" w:themeColor="text1" w:themeTint="F2"/>
          <w:sz w:val="28"/>
          <w:szCs w:val="28"/>
        </w:rPr>
        <w:t>,</w:t>
      </w:r>
      <w:r w:rsidRPr="00731138">
        <w:rPr>
          <w:color w:val="0D0D0D" w:themeColor="text1" w:themeTint="F2"/>
          <w:sz w:val="28"/>
          <w:szCs w:val="28"/>
        </w:rPr>
        <w:t xml:space="preserve"> các nội dung</w:t>
      </w:r>
      <w:r>
        <w:rPr>
          <w:color w:val="0D0D0D" w:themeColor="text1" w:themeTint="F2"/>
          <w:sz w:val="28"/>
          <w:szCs w:val="28"/>
        </w:rPr>
        <w:t xml:space="preserve"> về</w:t>
      </w:r>
      <w:r w:rsidRPr="00731138">
        <w:rPr>
          <w:color w:val="0D0D0D" w:themeColor="text1" w:themeTint="F2"/>
          <w:sz w:val="28"/>
          <w:szCs w:val="28"/>
        </w:rPr>
        <w:t xml:space="preserve"> Chỉ thị 11 của Bộ Chính trị “Về tăng cường sự lãnh đạo của Đảng đối với công tác khuyến học, khuyến tài, xây dựng xã hội học tập”; Quyết định 281</w:t>
      </w:r>
      <w:r>
        <w:rPr>
          <w:color w:val="0D0D0D" w:themeColor="text1" w:themeTint="F2"/>
          <w:sz w:val="28"/>
          <w:szCs w:val="28"/>
        </w:rPr>
        <w:t xml:space="preserve"> năm </w:t>
      </w:r>
      <w:r w:rsidRPr="00731138">
        <w:rPr>
          <w:color w:val="0D0D0D" w:themeColor="text1" w:themeTint="F2"/>
          <w:sz w:val="28"/>
          <w:szCs w:val="28"/>
        </w:rPr>
        <w:t>2014 của Thủ tướng Chính phủ về phê duyệt Đề án “Đẩy mạnh phong trào học tập suốt đời trong gia đình, dòng họ, cộng đồng, đơn vị học tập đến năm 2020”;</w:t>
      </w:r>
      <w:bookmarkStart w:id="0" w:name="_GoBack"/>
      <w:bookmarkEnd w:id="0"/>
      <w:r w:rsidRPr="00731138">
        <w:rPr>
          <w:color w:val="0D0D0D" w:themeColor="text1" w:themeTint="F2"/>
          <w:sz w:val="28"/>
          <w:szCs w:val="28"/>
        </w:rPr>
        <w:t xml:space="preserve"> Chỉ thị 04 của Tỉnh ủy Trà Vinh; Quyết định 1101/QĐ-UBND của Ủy ban nhân dân tỉnh về công tác khuyến học và một số văn bản </w:t>
      </w:r>
      <w:r w:rsidR="00E13079">
        <w:rPr>
          <w:color w:val="0D0D0D" w:themeColor="text1" w:themeTint="F2"/>
          <w:sz w:val="28"/>
          <w:szCs w:val="28"/>
        </w:rPr>
        <w:t xml:space="preserve">có </w:t>
      </w:r>
      <w:r w:rsidRPr="00731138">
        <w:rPr>
          <w:color w:val="0D0D0D" w:themeColor="text1" w:themeTint="F2"/>
          <w:sz w:val="28"/>
          <w:szCs w:val="28"/>
        </w:rPr>
        <w:t>liên quan.</w:t>
      </w:r>
      <w:r>
        <w:rPr>
          <w:color w:val="0D0D0D" w:themeColor="text1" w:themeTint="F2"/>
          <w:sz w:val="28"/>
          <w:szCs w:val="28"/>
        </w:rPr>
        <w:t xml:space="preserve"> </w:t>
      </w:r>
      <w:r w:rsidRPr="00731138">
        <w:rPr>
          <w:color w:val="0D0D0D" w:themeColor="text1" w:themeTint="F2"/>
          <w:sz w:val="28"/>
          <w:szCs w:val="28"/>
        </w:rPr>
        <w:t xml:space="preserve">Đến </w:t>
      </w:r>
      <w:r>
        <w:rPr>
          <w:color w:val="0D0D0D" w:themeColor="text1" w:themeTint="F2"/>
          <w:sz w:val="28"/>
          <w:szCs w:val="28"/>
        </w:rPr>
        <w:t>nay, xã đã công nhận 1.958/ 2.667</w:t>
      </w:r>
      <w:r w:rsidRPr="00731138">
        <w:rPr>
          <w:color w:val="0D0D0D" w:themeColor="text1" w:themeTint="F2"/>
          <w:sz w:val="28"/>
          <w:szCs w:val="28"/>
        </w:rPr>
        <w:t xml:space="preserve"> gia đình đạt Danh hiệu Gia đình học tập</w:t>
      </w:r>
      <w:r>
        <w:rPr>
          <w:color w:val="0D0D0D" w:themeColor="text1" w:themeTint="F2"/>
          <w:sz w:val="28"/>
          <w:szCs w:val="28"/>
        </w:rPr>
        <w:t>, chiếm tỷ lệ 73,4</w:t>
      </w:r>
      <w:r w:rsidRPr="00731138">
        <w:rPr>
          <w:color w:val="0D0D0D" w:themeColor="text1" w:themeTint="F2"/>
          <w:sz w:val="28"/>
          <w:szCs w:val="28"/>
        </w:rPr>
        <w:t xml:space="preserve">%; </w:t>
      </w:r>
      <w:r w:rsidR="00574DA9">
        <w:rPr>
          <w:color w:val="0D0D0D" w:themeColor="text1" w:themeTint="F2"/>
          <w:sz w:val="28"/>
          <w:szCs w:val="28"/>
        </w:rPr>
        <w:t>công nhận 81/1</w:t>
      </w:r>
      <w:r>
        <w:rPr>
          <w:color w:val="0D0D0D" w:themeColor="text1" w:themeTint="F2"/>
          <w:sz w:val="28"/>
          <w:szCs w:val="28"/>
        </w:rPr>
        <w:t>36 tổ học tập, đạt 59/%; công nhận 02 cộng đồng học tập</w:t>
      </w:r>
      <w:r w:rsidR="00C904A2">
        <w:rPr>
          <w:color w:val="0D0D0D" w:themeColor="text1" w:themeTint="F2"/>
          <w:sz w:val="28"/>
          <w:szCs w:val="28"/>
        </w:rPr>
        <w:t xml:space="preserve"> ấp</w:t>
      </w:r>
      <w:r>
        <w:rPr>
          <w:color w:val="0D0D0D" w:themeColor="text1" w:themeTint="F2"/>
          <w:sz w:val="28"/>
          <w:szCs w:val="28"/>
        </w:rPr>
        <w:t>, đạt 100% so với ấp đăng ký</w:t>
      </w:r>
      <w:r w:rsidRPr="00731138">
        <w:rPr>
          <w:color w:val="0D0D0D" w:themeColor="text1" w:themeTint="F2"/>
          <w:sz w:val="28"/>
          <w:szCs w:val="28"/>
        </w:rPr>
        <w:t>,</w:t>
      </w:r>
      <w:r w:rsidR="00C904A2">
        <w:rPr>
          <w:color w:val="0D0D0D" w:themeColor="text1" w:themeTint="F2"/>
          <w:sz w:val="28"/>
          <w:szCs w:val="28"/>
        </w:rPr>
        <w:t xml:space="preserve"> công nhận 4/4 trường đạt d</w:t>
      </w:r>
      <w:r w:rsidRPr="00731138">
        <w:rPr>
          <w:color w:val="0D0D0D" w:themeColor="text1" w:themeTint="F2"/>
          <w:sz w:val="28"/>
          <w:szCs w:val="28"/>
        </w:rPr>
        <w:t>anh hiệu đơn vị học học tập, đạt 100% so với chỉ tiêu.</w:t>
      </w:r>
    </w:p>
    <w:p w14:paraId="142214FA" w14:textId="6CEA46D6" w:rsidR="00690FBE" w:rsidRDefault="00690FBE" w:rsidP="006F56DC">
      <w:pPr>
        <w:ind w:firstLine="720"/>
        <w:jc w:val="both"/>
        <w:rPr>
          <w:rFonts w:ascii="Times New Roman" w:hAnsi="Times New Roman" w:cs="Times New Roman"/>
          <w:sz w:val="28"/>
          <w:szCs w:val="28"/>
        </w:rPr>
      </w:pPr>
      <w:r>
        <w:rPr>
          <w:rFonts w:ascii="Times New Roman" w:hAnsi="Times New Roman" w:cs="Times New Roman"/>
          <w:sz w:val="28"/>
          <w:szCs w:val="28"/>
        </w:rPr>
        <w:t>Phát biểu tại đạ</w:t>
      </w:r>
      <w:r w:rsidR="00D90259">
        <w:rPr>
          <w:rFonts w:ascii="Times New Roman" w:hAnsi="Times New Roman" w:cs="Times New Roman"/>
          <w:sz w:val="28"/>
          <w:szCs w:val="28"/>
        </w:rPr>
        <w:t>i</w:t>
      </w:r>
      <w:r>
        <w:rPr>
          <w:rFonts w:ascii="Times New Roman" w:hAnsi="Times New Roman" w:cs="Times New Roman"/>
          <w:sz w:val="28"/>
          <w:szCs w:val="28"/>
        </w:rPr>
        <w:t xml:space="preserve"> hộ</w:t>
      </w:r>
      <w:r w:rsidR="00873B0D">
        <w:rPr>
          <w:rFonts w:ascii="Times New Roman" w:hAnsi="Times New Roman" w:cs="Times New Roman"/>
          <w:sz w:val="28"/>
          <w:szCs w:val="28"/>
        </w:rPr>
        <w:t>i, ô</w:t>
      </w:r>
      <w:r>
        <w:rPr>
          <w:rFonts w:ascii="Times New Roman" w:hAnsi="Times New Roman" w:cs="Times New Roman"/>
          <w:sz w:val="28"/>
          <w:szCs w:val="28"/>
        </w:rPr>
        <w:t xml:space="preserve">ng </w:t>
      </w:r>
      <w:r w:rsidR="00873B0D">
        <w:rPr>
          <w:rFonts w:ascii="Times New Roman" w:hAnsi="Times New Roman" w:cs="Times New Roman"/>
          <w:sz w:val="28"/>
          <w:szCs w:val="28"/>
        </w:rPr>
        <w:t>Trần Đạt Thông-</w:t>
      </w:r>
      <w:r w:rsidR="00873B0D" w:rsidRPr="000950EE">
        <w:rPr>
          <w:rFonts w:ascii="Times New Roman" w:hAnsi="Times New Roman" w:cs="Times New Roman"/>
          <w:sz w:val="28"/>
          <w:szCs w:val="28"/>
        </w:rPr>
        <w:t xml:space="preserve"> </w:t>
      </w:r>
      <w:r w:rsidR="00873B0D">
        <w:rPr>
          <w:rFonts w:ascii="Times New Roman" w:hAnsi="Times New Roman" w:cs="Times New Roman"/>
          <w:sz w:val="28"/>
          <w:szCs w:val="28"/>
        </w:rPr>
        <w:t xml:space="preserve">Chủ </w:t>
      </w:r>
      <w:r>
        <w:rPr>
          <w:rFonts w:ascii="Times New Roman" w:hAnsi="Times New Roman" w:cs="Times New Roman"/>
          <w:sz w:val="28"/>
          <w:szCs w:val="28"/>
        </w:rPr>
        <w:t xml:space="preserve">tịch </w:t>
      </w:r>
      <w:r w:rsidR="00873B0D">
        <w:rPr>
          <w:rFonts w:ascii="Times New Roman" w:hAnsi="Times New Roman" w:cs="Times New Roman"/>
          <w:sz w:val="28"/>
          <w:szCs w:val="28"/>
        </w:rPr>
        <w:t xml:space="preserve">Hội Khuyến </w:t>
      </w:r>
      <w:r>
        <w:rPr>
          <w:rFonts w:ascii="Times New Roman" w:hAnsi="Times New Roman" w:cs="Times New Roman"/>
          <w:sz w:val="28"/>
          <w:szCs w:val="28"/>
        </w:rPr>
        <w:t xml:space="preserve">học huyện </w:t>
      </w:r>
      <w:r w:rsidR="00873B0D">
        <w:rPr>
          <w:rFonts w:ascii="Times New Roman" w:hAnsi="Times New Roman" w:cs="Times New Roman"/>
          <w:sz w:val="28"/>
          <w:szCs w:val="28"/>
        </w:rPr>
        <w:t xml:space="preserve">Duyên Hải </w:t>
      </w:r>
      <w:r>
        <w:rPr>
          <w:rFonts w:ascii="Times New Roman" w:hAnsi="Times New Roman" w:cs="Times New Roman"/>
          <w:sz w:val="28"/>
          <w:szCs w:val="28"/>
        </w:rPr>
        <w:t>ghi nhậ</w:t>
      </w:r>
      <w:r w:rsidR="00355B8B">
        <w:rPr>
          <w:rFonts w:ascii="Times New Roman" w:hAnsi="Times New Roman" w:cs="Times New Roman"/>
          <w:sz w:val="28"/>
          <w:szCs w:val="28"/>
        </w:rPr>
        <w:t>n và</w:t>
      </w:r>
      <w:r>
        <w:rPr>
          <w:rFonts w:ascii="Times New Roman" w:hAnsi="Times New Roman" w:cs="Times New Roman"/>
          <w:sz w:val="28"/>
          <w:szCs w:val="28"/>
        </w:rPr>
        <w:t xml:space="preserve"> biểu dương sự nổ lực của </w:t>
      </w:r>
      <w:r w:rsidR="00D24369">
        <w:rPr>
          <w:rFonts w:ascii="Times New Roman" w:hAnsi="Times New Roman" w:cs="Times New Roman"/>
          <w:sz w:val="28"/>
          <w:szCs w:val="28"/>
        </w:rPr>
        <w:t xml:space="preserve">Hội Khuyến </w:t>
      </w:r>
      <w:r>
        <w:rPr>
          <w:rFonts w:ascii="Times New Roman" w:hAnsi="Times New Roman" w:cs="Times New Roman"/>
          <w:sz w:val="28"/>
          <w:szCs w:val="28"/>
        </w:rPr>
        <w:t xml:space="preserve">học xã </w:t>
      </w:r>
      <w:r w:rsidR="00D24369">
        <w:rPr>
          <w:rFonts w:ascii="Times New Roman" w:hAnsi="Times New Roman" w:cs="Times New Roman"/>
          <w:sz w:val="28"/>
          <w:szCs w:val="28"/>
        </w:rPr>
        <w:t>Đôn Châu</w:t>
      </w:r>
      <w:r>
        <w:rPr>
          <w:rFonts w:ascii="Times New Roman" w:hAnsi="Times New Roman" w:cs="Times New Roman"/>
          <w:sz w:val="28"/>
          <w:szCs w:val="28"/>
        </w:rPr>
        <w:t>, các gia đình, dòng họ, cộng đồng, đơn vị học tập tiêu biểu giai đoạn 2016-2020. Đồng thời</w:t>
      </w:r>
      <w:r w:rsidR="008230CD">
        <w:rPr>
          <w:rFonts w:ascii="Times New Roman" w:hAnsi="Times New Roman" w:cs="Times New Roman"/>
          <w:sz w:val="28"/>
          <w:szCs w:val="28"/>
        </w:rPr>
        <w:t>,</w:t>
      </w:r>
      <w:r>
        <w:rPr>
          <w:rFonts w:ascii="Times New Roman" w:hAnsi="Times New Roman" w:cs="Times New Roman"/>
          <w:sz w:val="28"/>
          <w:szCs w:val="28"/>
        </w:rPr>
        <w:t xml:space="preserve"> trong thời gian tới, đề nghị </w:t>
      </w:r>
      <w:r w:rsidR="00D24369">
        <w:rPr>
          <w:rFonts w:ascii="Times New Roman" w:hAnsi="Times New Roman" w:cs="Times New Roman"/>
          <w:sz w:val="28"/>
          <w:szCs w:val="28"/>
        </w:rPr>
        <w:t xml:space="preserve">Hội Khuyến </w:t>
      </w:r>
      <w:r>
        <w:rPr>
          <w:rFonts w:ascii="Times New Roman" w:hAnsi="Times New Roman" w:cs="Times New Roman"/>
          <w:sz w:val="28"/>
          <w:szCs w:val="28"/>
        </w:rPr>
        <w:t xml:space="preserve">học xã </w:t>
      </w:r>
      <w:r w:rsidR="00D24369">
        <w:rPr>
          <w:rFonts w:ascii="Times New Roman" w:hAnsi="Times New Roman" w:cs="Times New Roman"/>
          <w:sz w:val="28"/>
          <w:szCs w:val="28"/>
        </w:rPr>
        <w:t xml:space="preserve">Đôn Châu </w:t>
      </w:r>
      <w:r>
        <w:rPr>
          <w:rFonts w:ascii="Times New Roman" w:hAnsi="Times New Roman" w:cs="Times New Roman"/>
          <w:sz w:val="28"/>
          <w:szCs w:val="28"/>
        </w:rPr>
        <w:t>cần tiếp tục đẩy mạnh công tác tuyên truyền giáo dục về xã hội học tập, mô hình học tập suốt đời trong gia đình, dòng họ, cộng đồng; nhân rộng các mô hình học tập tiêu biểu và tập trung kiện toàn, nâng cao chất lượng hoạt động đến các chi, tổ hội.</w:t>
      </w:r>
    </w:p>
    <w:p w14:paraId="27B315C2" w14:textId="6F854555" w:rsidR="005A4733" w:rsidRDefault="005A4733" w:rsidP="005A4733">
      <w:pPr>
        <w:ind w:firstLine="720"/>
        <w:jc w:val="center"/>
        <w:rPr>
          <w:rFonts w:ascii="Times New Roman" w:hAnsi="Times New Roman" w:cs="Times New Roman"/>
          <w:sz w:val="28"/>
          <w:szCs w:val="28"/>
        </w:rPr>
      </w:pPr>
      <w:r>
        <w:rPr>
          <w:rFonts w:ascii="Times New Roman" w:hAnsi="Times New Roman" w:cs="Times New Roman"/>
          <w:noProof/>
          <w:sz w:val="28"/>
          <w:szCs w:val="28"/>
          <w:lang w:bidi="ar-SA"/>
        </w:rPr>
        <w:drawing>
          <wp:inline distT="0" distB="0" distL="0" distR="0" wp14:anchorId="6FD52FE4" wp14:editId="50E224CF">
            <wp:extent cx="4557226" cy="2809875"/>
            <wp:effectExtent l="0" t="0" r="0" b="0"/>
            <wp:docPr id="1" name="Picture 1" descr="D:\SA QUAN 2020\THANG 07\vlcsnap-2020-07-01-08h52m25s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 QUAN 2020\THANG 07\vlcsnap-2020-07-01-08h52m25s549.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62475" cy="2813112"/>
                    </a:xfrm>
                    <a:prstGeom prst="rect">
                      <a:avLst/>
                    </a:prstGeom>
                    <a:noFill/>
                    <a:ln>
                      <a:noFill/>
                    </a:ln>
                  </pic:spPr>
                </pic:pic>
              </a:graphicData>
            </a:graphic>
          </wp:inline>
        </w:drawing>
      </w:r>
    </w:p>
    <w:p w14:paraId="0EAAFF68" w14:textId="108EBDC9" w:rsidR="005A4733" w:rsidRDefault="005A4733" w:rsidP="005A4733">
      <w:pPr>
        <w:ind w:firstLine="720"/>
        <w:jc w:val="center"/>
        <w:rPr>
          <w:rFonts w:ascii="Times New Roman" w:hAnsi="Times New Roman" w:cs="Times New Roman"/>
          <w:sz w:val="28"/>
          <w:szCs w:val="28"/>
        </w:rPr>
      </w:pPr>
      <w:r>
        <w:rPr>
          <w:rFonts w:ascii="Times New Roman" w:hAnsi="Times New Roman" w:cs="Times New Roman"/>
          <w:color w:val="0D0D0D" w:themeColor="text1" w:themeTint="F2"/>
          <w:sz w:val="28"/>
          <w:szCs w:val="28"/>
          <w:shd w:val="clear" w:color="auto" w:fill="FFFFFF"/>
        </w:rPr>
        <w:t>Đ</w:t>
      </w:r>
      <w:r w:rsidRPr="00731138">
        <w:rPr>
          <w:rFonts w:ascii="Times New Roman" w:hAnsi="Times New Roman" w:cs="Times New Roman"/>
          <w:color w:val="0D0D0D" w:themeColor="text1" w:themeTint="F2"/>
          <w:sz w:val="28"/>
          <w:szCs w:val="28"/>
          <w:shd w:val="clear" w:color="auto" w:fill="FFFFFF"/>
        </w:rPr>
        <w:t>ại biểu</w:t>
      </w:r>
      <w:r>
        <w:rPr>
          <w:rFonts w:ascii="Times New Roman" w:hAnsi="Times New Roman" w:cs="Times New Roman"/>
          <w:color w:val="0D0D0D" w:themeColor="text1" w:themeTint="F2"/>
          <w:sz w:val="28"/>
          <w:szCs w:val="28"/>
          <w:shd w:val="clear" w:color="auto" w:fill="FFFFFF"/>
        </w:rPr>
        <w:t xml:space="preserve"> được bầu</w:t>
      </w:r>
      <w:r w:rsidRPr="00731138">
        <w:rPr>
          <w:rFonts w:ascii="Times New Roman" w:hAnsi="Times New Roman" w:cs="Times New Roman"/>
          <w:color w:val="0D0D0D" w:themeColor="text1" w:themeTint="F2"/>
          <w:sz w:val="28"/>
          <w:szCs w:val="28"/>
          <w:shd w:val="clear" w:color="auto" w:fill="FFFFFF"/>
        </w:rPr>
        <w:t xml:space="preserve"> đi dự đại hội cấp trên</w:t>
      </w:r>
    </w:p>
    <w:p w14:paraId="51E24D7B" w14:textId="6F854555" w:rsidR="00471076" w:rsidRPr="00731138" w:rsidRDefault="00471076" w:rsidP="00873B0D">
      <w:pPr>
        <w:spacing w:before="120" w:after="0" w:line="240" w:lineRule="auto"/>
        <w:ind w:firstLine="720"/>
        <w:jc w:val="both"/>
        <w:rPr>
          <w:rFonts w:ascii="Times New Roman" w:hAnsi="Times New Roman" w:cs="Times New Roman"/>
          <w:color w:val="0D0D0D" w:themeColor="text1" w:themeTint="F2"/>
          <w:sz w:val="28"/>
          <w:szCs w:val="28"/>
          <w:shd w:val="clear" w:color="auto" w:fill="FFFFFF"/>
        </w:rPr>
      </w:pPr>
      <w:r w:rsidRPr="00731138">
        <w:rPr>
          <w:rFonts w:ascii="Times New Roman" w:hAnsi="Times New Roman" w:cs="Times New Roman"/>
          <w:color w:val="0D0D0D" w:themeColor="text1" w:themeTint="F2"/>
          <w:sz w:val="28"/>
          <w:szCs w:val="28"/>
          <w:shd w:val="clear" w:color="auto" w:fill="FFFFFF"/>
        </w:rPr>
        <w:lastRenderedPageBreak/>
        <w:t>Tại đại hộ</w:t>
      </w:r>
      <w:r w:rsidR="00646F00">
        <w:rPr>
          <w:rFonts w:ascii="Times New Roman" w:hAnsi="Times New Roman" w:cs="Times New Roman"/>
          <w:color w:val="0D0D0D" w:themeColor="text1" w:themeTint="F2"/>
          <w:sz w:val="28"/>
          <w:szCs w:val="28"/>
          <w:shd w:val="clear" w:color="auto" w:fill="FFFFFF"/>
        </w:rPr>
        <w:t xml:space="preserve">i, </w:t>
      </w:r>
      <w:r w:rsidR="00355B8B">
        <w:rPr>
          <w:rFonts w:ascii="Times New Roman" w:hAnsi="Times New Roman" w:cs="Times New Roman"/>
          <w:color w:val="0D0D0D" w:themeColor="text1" w:themeTint="F2"/>
          <w:sz w:val="28"/>
          <w:szCs w:val="28"/>
          <w:shd w:val="clear" w:color="auto" w:fill="FFFFFF"/>
        </w:rPr>
        <w:t xml:space="preserve">Chủ tịch </w:t>
      </w:r>
      <w:r w:rsidR="00646F00">
        <w:rPr>
          <w:rFonts w:ascii="Times New Roman" w:hAnsi="Times New Roman" w:cs="Times New Roman"/>
          <w:color w:val="0D0D0D" w:themeColor="text1" w:themeTint="F2"/>
          <w:sz w:val="28"/>
          <w:szCs w:val="28"/>
          <w:shd w:val="clear" w:color="auto" w:fill="FFFFFF"/>
        </w:rPr>
        <w:t>UBND xã Đôn Châu</w:t>
      </w:r>
      <w:r w:rsidR="00355B8B">
        <w:rPr>
          <w:rFonts w:ascii="Times New Roman" w:hAnsi="Times New Roman" w:cs="Times New Roman"/>
          <w:color w:val="0D0D0D" w:themeColor="text1" w:themeTint="F2"/>
          <w:sz w:val="28"/>
          <w:szCs w:val="28"/>
          <w:shd w:val="clear" w:color="auto" w:fill="FFFFFF"/>
        </w:rPr>
        <w:t xml:space="preserve"> đã tặng</w:t>
      </w:r>
      <w:r w:rsidRPr="00731138">
        <w:rPr>
          <w:rFonts w:ascii="Times New Roman" w:hAnsi="Times New Roman" w:cs="Times New Roman"/>
          <w:color w:val="0D0D0D" w:themeColor="text1" w:themeTint="F2"/>
          <w:sz w:val="28"/>
          <w:szCs w:val="28"/>
          <w:shd w:val="clear" w:color="auto" w:fill="FFFFFF"/>
        </w:rPr>
        <w:t xml:space="preserve"> giấ</w:t>
      </w:r>
      <w:r>
        <w:rPr>
          <w:rFonts w:ascii="Times New Roman" w:hAnsi="Times New Roman" w:cs="Times New Roman"/>
          <w:color w:val="0D0D0D" w:themeColor="text1" w:themeTint="F2"/>
          <w:sz w:val="28"/>
          <w:szCs w:val="28"/>
          <w:shd w:val="clear" w:color="auto" w:fill="FFFFFF"/>
        </w:rPr>
        <w:t xml:space="preserve">y khen cho 01 tập thể </w:t>
      </w:r>
      <w:r w:rsidRPr="00731138">
        <w:rPr>
          <w:rFonts w:ascii="Times New Roman" w:hAnsi="Times New Roman" w:cs="Times New Roman"/>
          <w:color w:val="0D0D0D" w:themeColor="text1" w:themeTint="F2"/>
          <w:sz w:val="28"/>
          <w:szCs w:val="28"/>
          <w:shd w:val="clear" w:color="auto" w:fill="FFFFFF"/>
        </w:rPr>
        <w:t>đạt danh hiệ</w:t>
      </w:r>
      <w:r w:rsidR="0070705D">
        <w:rPr>
          <w:rFonts w:ascii="Times New Roman" w:hAnsi="Times New Roman" w:cs="Times New Roman"/>
          <w:color w:val="0D0D0D" w:themeColor="text1" w:themeTint="F2"/>
          <w:sz w:val="28"/>
          <w:szCs w:val="28"/>
          <w:shd w:val="clear" w:color="auto" w:fill="FFFFFF"/>
        </w:rPr>
        <w:t>u “Đơn vị</w:t>
      </w:r>
      <w:r w:rsidRPr="00731138">
        <w:rPr>
          <w:rFonts w:ascii="Times New Roman" w:hAnsi="Times New Roman" w:cs="Times New Roman"/>
          <w:color w:val="0D0D0D" w:themeColor="text1" w:themeTint="F2"/>
          <w:sz w:val="28"/>
          <w:szCs w:val="28"/>
          <w:shd w:val="clear" w:color="auto" w:fill="FFFFFF"/>
        </w:rPr>
        <w:t xml:space="preserve"> học tập xuất sắc”</w:t>
      </w:r>
      <w:r>
        <w:rPr>
          <w:rFonts w:ascii="Times New Roman" w:hAnsi="Times New Roman" w:cs="Times New Roman"/>
          <w:color w:val="0D0D0D" w:themeColor="text1" w:themeTint="F2"/>
          <w:sz w:val="28"/>
          <w:szCs w:val="28"/>
          <w:shd w:val="clear" w:color="auto" w:fill="FFFFFF"/>
        </w:rPr>
        <w:t xml:space="preserve"> và 05 cá nhân</w:t>
      </w:r>
      <w:r w:rsidRPr="00731138">
        <w:rPr>
          <w:rFonts w:ascii="Times New Roman" w:hAnsi="Times New Roman" w:cs="Times New Roman"/>
          <w:color w:val="0D0D0D" w:themeColor="text1" w:themeTint="F2"/>
          <w:sz w:val="28"/>
          <w:szCs w:val="28"/>
          <w:shd w:val="clear" w:color="auto" w:fill="FFFFFF"/>
        </w:rPr>
        <w:t xml:space="preserve"> đạt danh hiệu “Gia đình học tập xuất sắc”</w:t>
      </w:r>
      <w:r>
        <w:rPr>
          <w:rFonts w:ascii="Times New Roman" w:hAnsi="Times New Roman" w:cs="Times New Roman"/>
          <w:color w:val="0D0D0D" w:themeColor="text1" w:themeTint="F2"/>
          <w:sz w:val="28"/>
          <w:szCs w:val="28"/>
          <w:shd w:val="clear" w:color="auto" w:fill="FFFFFF"/>
        </w:rPr>
        <w:t xml:space="preserve"> </w:t>
      </w:r>
      <w:r w:rsidRPr="00731138">
        <w:rPr>
          <w:rFonts w:ascii="Times New Roman" w:hAnsi="Times New Roman" w:cs="Times New Roman"/>
          <w:color w:val="0D0D0D" w:themeColor="text1" w:themeTint="F2"/>
          <w:sz w:val="28"/>
          <w:szCs w:val="28"/>
          <w:shd w:val="clear" w:color="auto" w:fill="FFFFFF"/>
        </w:rPr>
        <w:t>giai đoạn 2016-2020</w:t>
      </w:r>
      <w:r>
        <w:rPr>
          <w:rFonts w:ascii="Times New Roman" w:hAnsi="Times New Roman" w:cs="Times New Roman"/>
          <w:color w:val="0D0D0D" w:themeColor="text1" w:themeTint="F2"/>
          <w:sz w:val="28"/>
          <w:szCs w:val="28"/>
          <w:shd w:val="clear" w:color="auto" w:fill="FFFFFF"/>
        </w:rPr>
        <w:t>.</w:t>
      </w:r>
      <w:r w:rsidR="008230CD">
        <w:rPr>
          <w:rFonts w:ascii="Times New Roman" w:hAnsi="Times New Roman" w:cs="Times New Roman"/>
          <w:color w:val="0D0D0D" w:themeColor="text1" w:themeTint="F2"/>
          <w:sz w:val="28"/>
          <w:szCs w:val="28"/>
          <w:shd w:val="clear" w:color="auto" w:fill="FFFFFF"/>
        </w:rPr>
        <w:t xml:space="preserve"> </w:t>
      </w:r>
      <w:r w:rsidRPr="00731138">
        <w:rPr>
          <w:rFonts w:ascii="Times New Roman" w:hAnsi="Times New Roman" w:cs="Times New Roman"/>
          <w:color w:val="0D0D0D" w:themeColor="text1" w:themeTint="F2"/>
          <w:sz w:val="28"/>
          <w:szCs w:val="28"/>
          <w:shd w:val="clear" w:color="auto" w:fill="FFFFFF"/>
        </w:rPr>
        <w:t xml:space="preserve">Đại hội </w:t>
      </w:r>
      <w:r w:rsidR="008230CD">
        <w:rPr>
          <w:rFonts w:ascii="Times New Roman" w:hAnsi="Times New Roman" w:cs="Times New Roman"/>
          <w:color w:val="0D0D0D" w:themeColor="text1" w:themeTint="F2"/>
          <w:sz w:val="28"/>
          <w:szCs w:val="28"/>
          <w:shd w:val="clear" w:color="auto" w:fill="FFFFFF"/>
        </w:rPr>
        <w:t xml:space="preserve">cũng </w:t>
      </w:r>
      <w:r>
        <w:rPr>
          <w:rFonts w:ascii="Times New Roman" w:hAnsi="Times New Roman" w:cs="Times New Roman"/>
          <w:color w:val="0D0D0D" w:themeColor="text1" w:themeTint="F2"/>
          <w:sz w:val="28"/>
          <w:szCs w:val="28"/>
          <w:shd w:val="clear" w:color="auto" w:fill="FFFFFF"/>
        </w:rPr>
        <w:t>đã</w:t>
      </w:r>
      <w:r w:rsidRPr="00731138">
        <w:rPr>
          <w:rFonts w:ascii="Times New Roman" w:hAnsi="Times New Roman" w:cs="Times New Roman"/>
          <w:color w:val="0D0D0D" w:themeColor="text1" w:themeTint="F2"/>
          <w:sz w:val="28"/>
          <w:szCs w:val="28"/>
          <w:shd w:val="clear" w:color="auto" w:fill="FFFFFF"/>
        </w:rPr>
        <w:t xml:space="preserve"> bầu 06 đại biểu đi dự đại hội cấp trên./.</w:t>
      </w:r>
    </w:p>
    <w:p w14:paraId="71C33A7A" w14:textId="77777777" w:rsidR="00F3737C" w:rsidRDefault="006F56DC">
      <w:r>
        <w:t xml:space="preserve"> </w:t>
      </w:r>
    </w:p>
    <w:p w14:paraId="69A74F82" w14:textId="77777777" w:rsidR="006F56DC" w:rsidRPr="006F56DC" w:rsidRDefault="006F56DC" w:rsidP="006F56DC">
      <w:pPr>
        <w:jc w:val="center"/>
        <w:rPr>
          <w:rFonts w:ascii="Times New Roman" w:hAnsi="Times New Roman" w:cs="Times New Roman"/>
          <w:sz w:val="28"/>
          <w:szCs w:val="28"/>
        </w:rPr>
      </w:pPr>
      <w:r>
        <w:rPr>
          <w:rFonts w:ascii="Times New Roman" w:hAnsi="Times New Roman" w:cs="Times New Roman"/>
          <w:sz w:val="28"/>
          <w:szCs w:val="28"/>
        </w:rPr>
        <w:t xml:space="preserve">                                                         </w:t>
      </w:r>
      <w:r w:rsidRPr="006F56DC">
        <w:rPr>
          <w:rFonts w:ascii="Times New Roman" w:hAnsi="Times New Roman" w:cs="Times New Roman"/>
          <w:sz w:val="28"/>
          <w:szCs w:val="28"/>
        </w:rPr>
        <w:t>SA QUÂN</w:t>
      </w:r>
    </w:p>
    <w:sectPr w:rsidR="006F56DC" w:rsidRPr="006F56DC" w:rsidSect="006E7C5C">
      <w:pgSz w:w="12240" w:h="15840"/>
      <w:pgMar w:top="1134" w:right="851" w:bottom="107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FBE"/>
    <w:rsid w:val="0002026A"/>
    <w:rsid w:val="00355B8B"/>
    <w:rsid w:val="00471076"/>
    <w:rsid w:val="00574DA9"/>
    <w:rsid w:val="005A4733"/>
    <w:rsid w:val="00646F00"/>
    <w:rsid w:val="00690FBE"/>
    <w:rsid w:val="006E7C5C"/>
    <w:rsid w:val="006F56DC"/>
    <w:rsid w:val="0070705D"/>
    <w:rsid w:val="00765DF5"/>
    <w:rsid w:val="008230CD"/>
    <w:rsid w:val="00873B0D"/>
    <w:rsid w:val="00C14AE1"/>
    <w:rsid w:val="00C904A2"/>
    <w:rsid w:val="00D24369"/>
    <w:rsid w:val="00D90259"/>
    <w:rsid w:val="00DC6CD6"/>
    <w:rsid w:val="00E13079"/>
    <w:rsid w:val="00F3737C"/>
    <w:rsid w:val="00FC2336"/>
    <w:rsid w:val="00FD7B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AC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0FBE"/>
    <w:pPr>
      <w:spacing w:after="160" w:line="259" w:lineRule="auto"/>
    </w:pPr>
    <w:rPr>
      <w:szCs w:val="36"/>
      <w:lang w:bidi="km-K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90259"/>
    <w:pPr>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BalloonText">
    <w:name w:val="Balloon Text"/>
    <w:basedOn w:val="Normal"/>
    <w:link w:val="BalloonTextChar"/>
    <w:uiPriority w:val="99"/>
    <w:semiHidden/>
    <w:unhideWhenUsed/>
    <w:rsid w:val="005A4733"/>
    <w:pPr>
      <w:spacing w:after="0" w:line="240" w:lineRule="auto"/>
    </w:pPr>
    <w:rPr>
      <w:rFonts w:ascii="Tahoma" w:hAnsi="Tahoma" w:cs="Tahoma"/>
      <w:sz w:val="16"/>
      <w:szCs w:val="26"/>
    </w:rPr>
  </w:style>
  <w:style w:type="character" w:customStyle="1" w:styleId="BalloonTextChar">
    <w:name w:val="Balloon Text Char"/>
    <w:basedOn w:val="DefaultParagraphFont"/>
    <w:link w:val="BalloonText"/>
    <w:uiPriority w:val="99"/>
    <w:semiHidden/>
    <w:rsid w:val="005A4733"/>
    <w:rPr>
      <w:rFonts w:ascii="Tahoma" w:hAnsi="Tahoma" w:cs="Tahoma"/>
      <w:sz w:val="16"/>
      <w:szCs w:val="26"/>
      <w:lang w:bidi="km-K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0FBE"/>
    <w:pPr>
      <w:spacing w:after="160" w:line="259" w:lineRule="auto"/>
    </w:pPr>
    <w:rPr>
      <w:szCs w:val="36"/>
      <w:lang w:bidi="km-K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90259"/>
    <w:pPr>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BalloonText">
    <w:name w:val="Balloon Text"/>
    <w:basedOn w:val="Normal"/>
    <w:link w:val="BalloonTextChar"/>
    <w:uiPriority w:val="99"/>
    <w:semiHidden/>
    <w:unhideWhenUsed/>
    <w:rsid w:val="005A4733"/>
    <w:pPr>
      <w:spacing w:after="0" w:line="240" w:lineRule="auto"/>
    </w:pPr>
    <w:rPr>
      <w:rFonts w:ascii="Tahoma" w:hAnsi="Tahoma" w:cs="Tahoma"/>
      <w:sz w:val="16"/>
      <w:szCs w:val="26"/>
    </w:rPr>
  </w:style>
  <w:style w:type="character" w:customStyle="1" w:styleId="BalloonTextChar">
    <w:name w:val="Balloon Text Char"/>
    <w:basedOn w:val="DefaultParagraphFont"/>
    <w:link w:val="BalloonText"/>
    <w:uiPriority w:val="99"/>
    <w:semiHidden/>
    <w:rsid w:val="005A4733"/>
    <w:rPr>
      <w:rFonts w:ascii="Tahoma" w:hAnsi="Tahoma" w:cs="Tahoma"/>
      <w:sz w:val="16"/>
      <w:szCs w:val="26"/>
      <w:lang w:bidi="km-K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305</Words>
  <Characters>1740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dc:creator>
  <cp:lastModifiedBy>Windows User</cp:lastModifiedBy>
  <cp:revision>2</cp:revision>
  <dcterms:created xsi:type="dcterms:W3CDTF">2020-07-02T01:38:00Z</dcterms:created>
  <dcterms:modified xsi:type="dcterms:W3CDTF">2020-07-02T01:38:00Z</dcterms:modified>
</cp:coreProperties>
</file>